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2C7B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94E072" w14:textId="77777777" w:rsidR="00D63F71" w:rsidRDefault="00D63F71">
      <w:pPr>
        <w:spacing w:line="420" w:lineRule="exact"/>
        <w:jc w:val="center"/>
        <w:rPr>
          <w:rFonts w:ascii="Arial" w:hAnsi="Arial" w:cs="Arial"/>
          <w:b/>
          <w:snapToGrid/>
          <w:sz w:val="32"/>
          <w:szCs w:val="32"/>
        </w:rPr>
      </w:pPr>
    </w:p>
    <w:p w14:paraId="6F733FE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66FCCC" w14:textId="77777777" w:rsidR="00B93B3B" w:rsidRPr="00B93B3B" w:rsidRDefault="00B93B3B" w:rsidP="00B93B3B">
      <w:pPr>
        <w:spacing w:line="420" w:lineRule="exact"/>
        <w:jc w:val="both"/>
        <w:rPr>
          <w:rFonts w:ascii="Arial" w:hAnsi="Arial" w:cs="Arial"/>
          <w:snapToGrid/>
        </w:rPr>
      </w:pPr>
    </w:p>
    <w:p w14:paraId="10FCF86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3D2362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751D03" w14:textId="77777777" w:rsidR="00D63F71" w:rsidRDefault="00D63F71">
      <w:pPr>
        <w:spacing w:line="420" w:lineRule="exact"/>
        <w:jc w:val="both"/>
        <w:rPr>
          <w:rFonts w:ascii="Arial" w:hAnsi="Arial" w:cs="Arial"/>
          <w:i/>
          <w:snapToGrid/>
          <w:color w:val="0099FF"/>
          <w:sz w:val="18"/>
          <w:szCs w:val="18"/>
        </w:rPr>
      </w:pPr>
    </w:p>
    <w:p w14:paraId="21E6CC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E428D4D" w14:textId="77777777" w:rsidR="00D63F71" w:rsidRDefault="00D63F71">
      <w:pPr>
        <w:pStyle w:val="aa"/>
        <w:spacing w:before="0" w:after="0" w:line="240" w:lineRule="auto"/>
        <w:jc w:val="left"/>
        <w:rPr>
          <w:rFonts w:ascii="Arial" w:hAnsi="Arial" w:cs="Arial"/>
          <w:bCs w:val="0"/>
          <w:sz w:val="21"/>
          <w:szCs w:val="21"/>
        </w:rPr>
      </w:pPr>
    </w:p>
    <w:p w14:paraId="4A33866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gnu-efi 3.0.17</w:t>
      </w:r>
    </w:p>
    <w:p w14:paraId="35B82FE7" w14:textId="77777777" w:rsidR="00D63F71" w:rsidRDefault="005D0DE9">
      <w:pPr>
        <w:rPr>
          <w:rFonts w:ascii="Arial" w:hAnsi="Arial" w:cs="Arial"/>
          <w:b/>
        </w:rPr>
      </w:pPr>
      <w:r>
        <w:rPr>
          <w:rFonts w:ascii="Arial" w:hAnsi="Arial" w:cs="Arial"/>
          <w:b/>
        </w:rPr>
        <w:t xml:space="preserve">Copyright notice: </w:t>
      </w:r>
    </w:p>
    <w:p w14:paraId="76128EE0" w14:textId="68C6CCE2" w:rsidR="00D63F71" w:rsidRDefault="005D0DE9">
      <w:pPr>
        <w:pStyle w:val="Default"/>
        <w:rPr>
          <w:rFonts w:ascii="宋体" w:hAnsi="宋体" w:cs="宋体"/>
          <w:sz w:val="22"/>
          <w:szCs w:val="22"/>
        </w:rPr>
      </w:pPr>
      <w:r>
        <w:rPr>
          <w:rFonts w:ascii="宋体" w:hAnsi="宋体"/>
          <w:sz w:val="22"/>
        </w:rPr>
        <w:t>Copyright (c) 2006 - 2018, Intel Corporation. All rights reserved.&lt;BR&gt;</w:t>
      </w:r>
      <w:r>
        <w:rPr>
          <w:rFonts w:ascii="宋体" w:hAnsi="宋体"/>
          <w:sz w:val="22"/>
        </w:rPr>
        <w:br/>
        <w:t>Copyright (c) 2006 - 2010, Intel Corporation. All rights reserved.</w:t>
      </w:r>
      <w:r>
        <w:rPr>
          <w:rFonts w:ascii="宋体" w:hAnsi="宋体"/>
          <w:sz w:val="22"/>
        </w:rPr>
        <w:br/>
        <w:t>Copright (C) 2021 Loongson Technology Corporation Limited.</w:t>
      </w:r>
      <w:r>
        <w:rPr>
          <w:rFonts w:ascii="宋体" w:hAnsi="宋体"/>
          <w:sz w:val="22"/>
        </w:rPr>
        <w:br/>
        <w:t>Copyright (c) 2016 Pete Batard &lt;pete@akeo.ie&gt;</w:t>
      </w:r>
      <w:r>
        <w:rPr>
          <w:rFonts w:ascii="宋体" w:hAnsi="宋体"/>
          <w:sz w:val="22"/>
        </w:rPr>
        <w:br/>
        <w:t>Copyright (c) 1996-99 Intel Corp.</w:t>
      </w:r>
      <w:r>
        <w:rPr>
          <w:rFonts w:ascii="宋体" w:hAnsi="宋体"/>
          <w:sz w:val="22"/>
        </w:rPr>
        <w:br/>
        <w:t>Copyright (c) 1999-2007 Hewlett-Packard Co.</w:t>
      </w:r>
      <w:r>
        <w:rPr>
          <w:rFonts w:ascii="宋体" w:hAnsi="宋体"/>
          <w:sz w:val="22"/>
        </w:rPr>
        <w:br/>
        <w:t>Copright (C) 2014 Linaro Ltd.</w:t>
      </w:r>
      <w:r>
        <w:rPr>
          <w:rFonts w:ascii="宋体" w:hAnsi="宋体"/>
          <w:sz w:val="22"/>
        </w:rPr>
        <w:br/>
        <w:t>Copyright (c) 2013  Intel Corporation</w:t>
      </w:r>
      <w:r>
        <w:rPr>
          <w:rFonts w:ascii="宋体" w:hAnsi="宋体"/>
          <w:sz w:val="22"/>
        </w:rPr>
        <w:br/>
        <w:t>Copyright (C) 1999 Hewlett-Packard Co.</w:t>
      </w:r>
      <w:r>
        <w:rPr>
          <w:rFonts w:ascii="宋体" w:hAnsi="宋体"/>
          <w:sz w:val="22"/>
        </w:rPr>
        <w:br/>
        <w:t>Copyright (c) 200  Intel Corporation</w:t>
      </w:r>
      <w:r>
        <w:rPr>
          <w:rFonts w:ascii="宋体" w:hAnsi="宋体"/>
          <w:sz w:val="22"/>
        </w:rPr>
        <w:br/>
        <w:t>Copyright (c) 1998-2000 Intel Corporation</w:t>
      </w:r>
      <w:r>
        <w:rPr>
          <w:rFonts w:ascii="宋体" w:hAnsi="宋体"/>
          <w:sz w:val="22"/>
        </w:rPr>
        <w:br/>
        <w:t>Copright (C) 2017 Lemote Co.</w:t>
      </w:r>
      <w:r>
        <w:rPr>
          <w:rFonts w:ascii="宋体" w:hAnsi="宋体"/>
          <w:sz w:val="22"/>
        </w:rPr>
        <w:br/>
        <w:t>Copyright (C) 2014 by John Cronin</w:t>
      </w:r>
      <w:r>
        <w:rPr>
          <w:rFonts w:ascii="宋体" w:hAnsi="宋体"/>
          <w:sz w:val="22"/>
        </w:rPr>
        <w:br/>
        <w:t>Copyright (c) 1999  Intel Corporation</w:t>
      </w:r>
      <w:r>
        <w:rPr>
          <w:rFonts w:ascii="宋体" w:hAnsi="宋体"/>
          <w:sz w:val="22"/>
        </w:rPr>
        <w:br/>
        <w:t>Copyright (c) 1998  Intel Corporation</w:t>
      </w:r>
      <w:r>
        <w:rPr>
          <w:rFonts w:ascii="宋体" w:hAnsi="宋体"/>
          <w:sz w:val="22"/>
        </w:rPr>
        <w:br/>
        <w:t>Copyright (C) 2007-2010 Intel Corp Bibo Mao &lt;bibo.mao@intel.com&gt;</w:t>
      </w:r>
      <w:r>
        <w:rPr>
          <w:rFonts w:ascii="宋体" w:hAnsi="宋体"/>
          <w:sz w:val="22"/>
        </w:rPr>
        <w:br/>
        <w:t>Copyright (c) 2006-2010 Intel Co.</w:t>
      </w:r>
      <w:r>
        <w:rPr>
          <w:rFonts w:ascii="宋体" w:hAnsi="宋体"/>
          <w:sz w:val="22"/>
        </w:rPr>
        <w:br/>
      </w:r>
      <w:r>
        <w:rPr>
          <w:rFonts w:ascii="宋体" w:hAnsi="宋体"/>
          <w:sz w:val="22"/>
        </w:rPr>
        <w:lastRenderedPageBreak/>
        <w:t>Copright (C) 2014 - 2015 Linaro Ltd.</w:t>
      </w:r>
      <w:r>
        <w:rPr>
          <w:rFonts w:ascii="宋体" w:hAnsi="宋体"/>
          <w:sz w:val="22"/>
        </w:rPr>
        <w:br/>
        <w:t>Copyright (C) 2013 Jerry Hoemann &lt;jerry.hoemann@hp.com&gt;</w:t>
      </w:r>
      <w:r>
        <w:rPr>
          <w:rFonts w:ascii="宋体" w:hAnsi="宋体"/>
          <w:sz w:val="22"/>
        </w:rPr>
        <w:br/>
        <w:t>Copyright (C) 2018 Alexander Graf &lt;agraf@suse.de&gt;</w:t>
      </w:r>
      <w:r>
        <w:rPr>
          <w:rFonts w:ascii="宋体" w:hAnsi="宋体"/>
          <w:sz w:val="22"/>
        </w:rPr>
        <w:br/>
        <w:t>Copyright (C) 2017 Lemote Co.</w:t>
      </w:r>
      <w:r>
        <w:rPr>
          <w:rFonts w:ascii="宋体" w:hAnsi="宋体"/>
          <w:sz w:val="22"/>
        </w:rPr>
        <w:br/>
        <w:t>Copyright (C) 2005 Intel Co.</w:t>
      </w:r>
      <w:r>
        <w:rPr>
          <w:rFonts w:ascii="宋体" w:hAnsi="宋体"/>
          <w:sz w:val="22"/>
        </w:rPr>
        <w:br/>
        <w:t>Copyright (C) 2013 David Decotigny &lt;decot@googlers.com&gt;</w:t>
      </w:r>
      <w:r>
        <w:rPr>
          <w:rFonts w:ascii="宋体" w:hAnsi="宋体"/>
          <w:sz w:val="22"/>
        </w:rPr>
        <w:br/>
        <w:t>Copyright (c) Intel  1999</w:t>
      </w:r>
      <w:r>
        <w:rPr>
          <w:rFonts w:ascii="宋体" w:hAnsi="宋体"/>
          <w:sz w:val="22"/>
        </w:rPr>
        <w:br/>
        <w:t>Copyright (c) 2020 Kagurazaka Kotori &lt;kagurazakakotori@gmail.com&gt;</w:t>
      </w:r>
      <w:r>
        <w:rPr>
          <w:rFonts w:ascii="宋体" w:hAnsi="宋体"/>
          <w:sz w:val="22"/>
        </w:rPr>
        <w:br/>
        <w:t>Copyright 2019 Peter Jones &lt;pjones@redhat.com&gt;</w:t>
      </w:r>
      <w:r>
        <w:rPr>
          <w:rFonts w:ascii="宋体" w:hAnsi="宋体"/>
          <w:sz w:val="22"/>
        </w:rPr>
        <w:br/>
        <w:t>Copyright (C) 2014 Linaro Ltd. &lt;ard.biesheuvel@linaro.org&gt;</w:t>
      </w:r>
      <w:r>
        <w:rPr>
          <w:rFonts w:ascii="宋体" w:hAnsi="宋体"/>
          <w:sz w:val="22"/>
        </w:rPr>
        <w:br/>
        <w:t>Copyright (c) 1999 Intel Corporation</w:t>
      </w:r>
      <w:r>
        <w:rPr>
          <w:rFonts w:ascii="宋体" w:hAnsi="宋体"/>
          <w:sz w:val="22"/>
        </w:rPr>
        <w:br/>
        <w:t>Copyright (c) 2006 - 2010, Intel Corporation. All rights reserved.&lt;BR&gt;</w:t>
      </w:r>
      <w:r>
        <w:rPr>
          <w:rFonts w:ascii="宋体" w:hAnsi="宋体"/>
          <w:sz w:val="22"/>
        </w:rPr>
        <w:br/>
        <w:t>Copyright (C) 2021 Loongson Technology Corporation Limited. &lt;zhoumingtao@loongson.cn&gt;</w:t>
      </w:r>
      <w:r>
        <w:rPr>
          <w:rFonts w:ascii="宋体" w:hAnsi="宋体"/>
          <w:sz w:val="22"/>
        </w:rPr>
        <w:br/>
        <w:t>Copyright (c) 2000  Intel Corporation</w:t>
      </w:r>
      <w:r>
        <w:rPr>
          <w:rFonts w:ascii="宋体" w:hAnsi="宋体"/>
          <w:sz w:val="22"/>
        </w:rPr>
        <w:br/>
        <w:t>Copyright (c) 1999, 2000 Intel Corporation.</w:t>
      </w:r>
      <w:r>
        <w:rPr>
          <w:rFonts w:ascii="宋体" w:hAnsi="宋体"/>
          <w:sz w:val="22"/>
        </w:rPr>
        <w:br/>
      </w:r>
    </w:p>
    <w:p w14:paraId="41001F09" w14:textId="77777777" w:rsidR="00D63F71" w:rsidRDefault="005D0DE9">
      <w:pPr>
        <w:pStyle w:val="Default"/>
        <w:rPr>
          <w:rFonts w:ascii="宋体" w:hAnsi="宋体" w:cs="宋体"/>
          <w:sz w:val="22"/>
          <w:szCs w:val="22"/>
        </w:rPr>
      </w:pPr>
      <w:r>
        <w:rPr>
          <w:b/>
        </w:rPr>
        <w:t xml:space="preserve">License: </w:t>
      </w:r>
      <w:r>
        <w:rPr>
          <w:sz w:val="21"/>
        </w:rPr>
        <w:t>BSD</w:t>
      </w:r>
    </w:p>
    <w:p w14:paraId="3CB37942"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6971C" w14:textId="77777777" w:rsidR="00FF3077" w:rsidRDefault="00FF3077">
      <w:pPr>
        <w:spacing w:line="240" w:lineRule="auto"/>
      </w:pPr>
      <w:r>
        <w:separator/>
      </w:r>
    </w:p>
  </w:endnote>
  <w:endnote w:type="continuationSeparator" w:id="0">
    <w:p w14:paraId="6BF5E558" w14:textId="77777777" w:rsidR="00FF3077" w:rsidRDefault="00FF30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E2FE5B" w14:textId="77777777">
      <w:tc>
        <w:tcPr>
          <w:tcW w:w="1542" w:type="pct"/>
        </w:tcPr>
        <w:p w14:paraId="7A699EC0" w14:textId="77777777" w:rsidR="00D63F71" w:rsidRDefault="005D0DE9">
          <w:pPr>
            <w:pStyle w:val="a8"/>
          </w:pPr>
          <w:r>
            <w:fldChar w:fldCharType="begin"/>
          </w:r>
          <w:r>
            <w:instrText xml:space="preserve"> DATE \@ "yyyy-MM-dd" </w:instrText>
          </w:r>
          <w:r>
            <w:fldChar w:fldCharType="separate"/>
          </w:r>
          <w:r w:rsidR="00323000">
            <w:rPr>
              <w:noProof/>
            </w:rPr>
            <w:t>2024-05-16</w:t>
          </w:r>
          <w:r>
            <w:fldChar w:fldCharType="end"/>
          </w:r>
        </w:p>
      </w:tc>
      <w:tc>
        <w:tcPr>
          <w:tcW w:w="1853" w:type="pct"/>
        </w:tcPr>
        <w:p w14:paraId="40FC3219" w14:textId="77777777" w:rsidR="00D63F71" w:rsidRDefault="00D63F71">
          <w:pPr>
            <w:pStyle w:val="a8"/>
            <w:ind w:firstLineChars="200" w:firstLine="360"/>
          </w:pPr>
        </w:p>
      </w:tc>
      <w:tc>
        <w:tcPr>
          <w:tcW w:w="1605" w:type="pct"/>
        </w:tcPr>
        <w:p w14:paraId="261AB6C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F3077">
            <w:fldChar w:fldCharType="begin"/>
          </w:r>
          <w:r w:rsidR="00FF3077">
            <w:instrText xml:space="preserve"> NUMPAGES  \* Arabic  \* MERGEFORMAT </w:instrText>
          </w:r>
          <w:r w:rsidR="00FF3077">
            <w:fldChar w:fldCharType="separate"/>
          </w:r>
          <w:r w:rsidR="00B93B3B">
            <w:rPr>
              <w:noProof/>
            </w:rPr>
            <w:t>1</w:t>
          </w:r>
          <w:r w:rsidR="00FF3077">
            <w:rPr>
              <w:noProof/>
            </w:rPr>
            <w:fldChar w:fldCharType="end"/>
          </w:r>
        </w:p>
      </w:tc>
    </w:tr>
  </w:tbl>
  <w:p w14:paraId="4444D1E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5019F" w14:textId="77777777" w:rsidR="00FF3077" w:rsidRDefault="00FF3077">
      <w:r>
        <w:separator/>
      </w:r>
    </w:p>
  </w:footnote>
  <w:footnote w:type="continuationSeparator" w:id="0">
    <w:p w14:paraId="55DF8984" w14:textId="77777777" w:rsidR="00FF3077" w:rsidRDefault="00FF3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2F04C39" w14:textId="77777777">
      <w:trPr>
        <w:cantSplit/>
        <w:trHeight w:hRule="exact" w:val="777"/>
      </w:trPr>
      <w:tc>
        <w:tcPr>
          <w:tcW w:w="492" w:type="pct"/>
          <w:tcBorders>
            <w:bottom w:val="single" w:sz="6" w:space="0" w:color="auto"/>
          </w:tcBorders>
        </w:tcPr>
        <w:p w14:paraId="301053F7" w14:textId="77777777" w:rsidR="00D63F71" w:rsidRDefault="00D63F71">
          <w:pPr>
            <w:pStyle w:val="a9"/>
          </w:pPr>
        </w:p>
        <w:p w14:paraId="7D71E4CC" w14:textId="77777777" w:rsidR="00D63F71" w:rsidRDefault="00D63F71">
          <w:pPr>
            <w:ind w:left="420"/>
          </w:pPr>
        </w:p>
      </w:tc>
      <w:tc>
        <w:tcPr>
          <w:tcW w:w="3283" w:type="pct"/>
          <w:tcBorders>
            <w:bottom w:val="single" w:sz="6" w:space="0" w:color="auto"/>
          </w:tcBorders>
          <w:vAlign w:val="bottom"/>
        </w:tcPr>
        <w:p w14:paraId="15635D8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088C05" w14:textId="77777777" w:rsidR="00D63F71" w:rsidRDefault="00D63F71">
          <w:pPr>
            <w:pStyle w:val="a9"/>
            <w:ind w:firstLine="33"/>
          </w:pPr>
        </w:p>
      </w:tc>
    </w:tr>
  </w:tbl>
  <w:p w14:paraId="57A8E73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3000"/>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077"/>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A384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475</Words>
  <Characters>2708</Characters>
  <Application>Microsoft Office Word</Application>
  <DocSecurity>0</DocSecurity>
  <Lines>22</Lines>
  <Paragraphs>6</Paragraphs>
  <ScaleCrop>false</ScaleCrop>
  <Company>Huawei Technologies Co.,Ltd.</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